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196220" w:rsidRDefault="0019622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96220">
        <w:rPr>
          <w:rFonts w:ascii="Arial" w:hAnsi="Arial" w:cs="Arial"/>
          <w:b/>
          <w:sz w:val="24"/>
          <w:szCs w:val="24"/>
        </w:rPr>
        <w:t>Mutton, Dennis Ray</w:t>
      </w:r>
      <w:r w:rsidR="003629E8">
        <w:rPr>
          <w:rFonts w:ascii="Arial" w:hAnsi="Arial" w:cs="Arial"/>
          <w:b/>
          <w:sz w:val="24"/>
          <w:szCs w:val="24"/>
        </w:rPr>
        <w:t xml:space="preserve"> </w:t>
      </w:r>
      <w:r w:rsidR="003629E8" w:rsidRPr="003629E8">
        <w:rPr>
          <w:rFonts w:ascii="Arial" w:hAnsi="Arial" w:cs="Arial"/>
          <w:b/>
          <w:sz w:val="18"/>
          <w:szCs w:val="18"/>
        </w:rPr>
        <w:t>(from Linked In)</w:t>
      </w:r>
    </w:p>
    <w:p w:rsidR="00196220" w:rsidRPr="00196220" w:rsidRDefault="00196220" w:rsidP="0019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Dennis M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nis Mutt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029" w:rsidRPr="00185413" w:rsidRDefault="00525029" w:rsidP="00525029">
      <w:pPr>
        <w:pStyle w:val="Heading5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title"/>
      <w:r w:rsidRPr="00185413">
        <w:rPr>
          <w:rStyle w:val="degree"/>
          <w:rFonts w:ascii="Arial" w:hAnsi="Arial" w:cs="Arial"/>
          <w:color w:val="auto"/>
          <w:sz w:val="20"/>
          <w:szCs w:val="20"/>
        </w:rPr>
        <w:t xml:space="preserve">B.Sc (Hons1), </w:t>
      </w:r>
      <w:r w:rsidRPr="00185413">
        <w:rPr>
          <w:rFonts w:ascii="Arial" w:hAnsi="Arial" w:cs="Arial"/>
          <w:color w:val="auto"/>
          <w:sz w:val="20"/>
          <w:szCs w:val="20"/>
        </w:rPr>
        <w:t>forest science</w:t>
      </w:r>
      <w:r w:rsidRPr="00185413">
        <w:rPr>
          <w:rStyle w:val="major"/>
          <w:rFonts w:ascii="Arial" w:hAnsi="Arial" w:cs="Arial"/>
          <w:color w:val="auto"/>
          <w:sz w:val="20"/>
          <w:szCs w:val="20"/>
        </w:rPr>
        <w:t xml:space="preserve">  </w:t>
      </w:r>
      <w:r w:rsidRPr="00185413">
        <w:rPr>
          <w:rFonts w:ascii="Arial" w:hAnsi="Arial" w:cs="Arial"/>
          <w:color w:val="auto"/>
          <w:sz w:val="20"/>
          <w:szCs w:val="20"/>
        </w:rPr>
        <w:t xml:space="preserve">The Australian National University  </w:t>
      </w:r>
      <w:r w:rsidRPr="00185413">
        <w:rPr>
          <w:rStyle w:val="education-date"/>
          <w:rFonts w:ascii="Arial" w:hAnsi="Arial" w:cs="Arial"/>
          <w:color w:val="auto"/>
          <w:sz w:val="20"/>
          <w:szCs w:val="20"/>
        </w:rPr>
        <w:t>1964 – 1967</w:t>
      </w:r>
      <w:r>
        <w:rPr>
          <w:rStyle w:val="education-date"/>
          <w:rFonts w:ascii="Arial" w:hAnsi="Arial" w:cs="Arial"/>
          <w:color w:val="auto"/>
          <w:sz w:val="20"/>
          <w:szCs w:val="20"/>
        </w:rPr>
        <w:t xml:space="preserve">.  </w:t>
      </w:r>
      <w:r w:rsidRPr="00185413">
        <w:rPr>
          <w:rFonts w:ascii="Arial" w:hAnsi="Arial" w:cs="Arial"/>
          <w:color w:val="auto"/>
          <w:sz w:val="20"/>
          <w:szCs w:val="20"/>
        </w:rPr>
        <w:t xml:space="preserve">Capicornia IAE  </w:t>
      </w:r>
      <w:r w:rsidRPr="00185413">
        <w:rPr>
          <w:rStyle w:val="degree"/>
          <w:rFonts w:ascii="Arial" w:hAnsi="Arial" w:cs="Arial"/>
          <w:color w:val="auto"/>
          <w:sz w:val="20"/>
          <w:szCs w:val="20"/>
        </w:rPr>
        <w:t xml:space="preserve">Graduate Diploma in Management  </w:t>
      </w:r>
      <w:r w:rsidRPr="00185413">
        <w:rPr>
          <w:rStyle w:val="education-date"/>
          <w:rFonts w:ascii="Arial" w:hAnsi="Arial" w:cs="Arial"/>
          <w:color w:val="auto"/>
          <w:sz w:val="20"/>
          <w:szCs w:val="20"/>
        </w:rPr>
        <w:t>1980 – 1981</w:t>
      </w:r>
      <w:r>
        <w:rPr>
          <w:rStyle w:val="education-date"/>
          <w:rFonts w:ascii="Arial" w:hAnsi="Arial" w:cs="Arial"/>
          <w:b/>
          <w:i/>
          <w:color w:val="auto"/>
          <w:sz w:val="20"/>
          <w:szCs w:val="20"/>
        </w:rPr>
        <w:t xml:space="preserve">.  </w:t>
      </w:r>
      <w:r w:rsidRPr="00185413">
        <w:rPr>
          <w:rFonts w:ascii="Arial" w:hAnsi="Arial" w:cs="Arial"/>
          <w:color w:val="auto"/>
          <w:sz w:val="20"/>
          <w:szCs w:val="20"/>
        </w:rPr>
        <w:t xml:space="preserve">Australian Administrative Staff College Mt Eliza  </w:t>
      </w:r>
      <w:r w:rsidRPr="00185413">
        <w:rPr>
          <w:rStyle w:val="degree"/>
          <w:rFonts w:ascii="Arial" w:hAnsi="Arial" w:cs="Arial"/>
          <w:color w:val="auto"/>
          <w:sz w:val="20"/>
          <w:szCs w:val="20"/>
        </w:rPr>
        <w:t xml:space="preserve">Advanced Course 67, </w:t>
      </w:r>
      <w:r w:rsidRPr="00185413">
        <w:rPr>
          <w:rStyle w:val="education-date"/>
          <w:rFonts w:ascii="Arial" w:hAnsi="Arial" w:cs="Arial"/>
          <w:color w:val="auto"/>
          <w:sz w:val="20"/>
          <w:szCs w:val="20"/>
        </w:rPr>
        <w:t>1980</w:t>
      </w:r>
      <w:r>
        <w:rPr>
          <w:rStyle w:val="education-date"/>
          <w:rFonts w:ascii="Arial" w:hAnsi="Arial" w:cs="Arial"/>
          <w:b/>
          <w:i/>
          <w:color w:val="auto"/>
          <w:sz w:val="20"/>
          <w:szCs w:val="20"/>
        </w:rPr>
        <w:t>.</w:t>
      </w:r>
    </w:p>
    <w:p w:rsidR="00525029" w:rsidRPr="00185413" w:rsidRDefault="00525029" w:rsidP="00525029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CEO  Woods and Forests  </w:t>
      </w:r>
      <w:r w:rsidRPr="0018541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1988 – 1992 </w:t>
      </w:r>
      <w:r w:rsidRPr="00185413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South Australia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CEO  Dept Environment and Natural Resources SA  </w:t>
      </w:r>
      <w:r w:rsidRPr="0018541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1992 – 1997 </w:t>
      </w:r>
      <w:r w:rsidRPr="00185413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Adelaide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CEO  Primary Industries and Resources SA  </w:t>
      </w:r>
      <w:r w:rsidRPr="0018541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1997 – 2002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185413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Adelaide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525029">
        <w:rPr>
          <w:rFonts w:ascii="Arial" w:hAnsi="Arial" w:cs="Arial"/>
          <w:b w:val="0"/>
          <w:i w:val="0"/>
          <w:color w:val="auto"/>
          <w:sz w:val="20"/>
          <w:szCs w:val="20"/>
        </w:rPr>
        <w:t>Chairman  Bio Innovation SA</w:t>
      </w:r>
      <w:r w:rsidRPr="00525029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Pr="00525029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2001 – 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525029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Adelaide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52502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Owner  Focus on Solutions  </w:t>
      </w:r>
      <w:r w:rsidRPr="00525029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March 2002 – 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</w:t>
      </w:r>
      <w:r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Chairman  Grape and Wine Research and Development Corp  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2004 – 2010.  </w:t>
      </w:r>
      <w:r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Director/Treasurer  Leaders Institute of South Australia  </w:t>
      </w:r>
      <w:r w:rsidRPr="0018541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2004 – 2009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52502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NED  WPG Resources Ltd  </w:t>
      </w:r>
      <w:r w:rsidRPr="00525029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2010 –  </w:t>
      </w:r>
      <w:r w:rsidRPr="00525029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Sydney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="00F5058F" w:rsidRPr="00525029">
        <w:rPr>
          <w:rFonts w:ascii="Arial" w:hAnsi="Arial" w:cs="Arial"/>
          <w:b w:val="0"/>
          <w:i w:val="0"/>
          <w:color w:val="auto"/>
          <w:sz w:val="20"/>
          <w:szCs w:val="20"/>
        </w:rPr>
        <w:t>Deputy Chair</w:t>
      </w:r>
      <w:r w:rsidR="001C0965" w:rsidRPr="0052502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F5058F" w:rsidRPr="00525029">
        <w:rPr>
          <w:rFonts w:ascii="Arial" w:hAnsi="Arial" w:cs="Arial"/>
          <w:b w:val="0"/>
          <w:i w:val="0"/>
          <w:color w:val="auto"/>
          <w:sz w:val="20"/>
          <w:szCs w:val="20"/>
        </w:rPr>
        <w:t>CRC Pork Ltd</w:t>
      </w:r>
      <w:r w:rsidR="001C0965" w:rsidRPr="0052502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F5058F" w:rsidRPr="00525029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November 2012 –</w:t>
      </w:r>
      <w:r w:rsidRPr="00525029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="00F5058F" w:rsidRPr="00525029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Adelaide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="00F5058F"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>Chair</w:t>
      </w:r>
      <w:r w:rsidR="001C0965"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F5058F"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>Council of Rural Resesearch and Development Corporations</w:t>
      </w:r>
      <w:r w:rsidR="001C0965"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F5058F" w:rsidRPr="0018541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2010 – 2013 </w:t>
      </w:r>
      <w:r w:rsidR="00F5058F" w:rsidRPr="00185413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Adelaide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="00F5058F"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>Board Member</w:t>
      </w:r>
      <w:r w:rsidR="001C0965"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F5058F"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>TAFE Regional Council SA</w:t>
      </w:r>
      <w:r w:rsidR="001C0965"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F5058F" w:rsidRPr="0018541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June 2011 – October 2012 </w:t>
      </w:r>
      <w:r w:rsidR="00F5058F" w:rsidRPr="00185413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South Australia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CEO  Woods and Forests  </w:t>
      </w:r>
      <w:r w:rsidRPr="0018541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1988 – 1992 </w:t>
      </w:r>
      <w:r w:rsidRPr="00185413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South Australia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CEO  Dept Environment and Natural Resources SA  </w:t>
      </w:r>
      <w:r w:rsidRPr="0018541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1992 – 1997 </w:t>
      </w:r>
      <w:r w:rsidRPr="00185413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Adelaide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18541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CEO  Primary Industries and Resources SA  </w:t>
      </w:r>
      <w:r w:rsidRPr="0018541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1997 – 2002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185413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Adelaide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F5058F" w:rsidRPr="00185413" w:rsidRDefault="00F5058F" w:rsidP="00185413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</w:p>
    <w:bookmarkEnd w:id="1"/>
    <w:p w:rsidR="00525029" w:rsidRPr="00185413" w:rsidRDefault="00525029" w:rsidP="00525029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</w:p>
    <w:p w:rsidR="00F5058F" w:rsidRPr="00185413" w:rsidRDefault="00F5058F" w:rsidP="00185413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</w:p>
    <w:p w:rsidR="00196220" w:rsidRPr="00185413" w:rsidRDefault="00196220" w:rsidP="00185413">
      <w:pPr>
        <w:jc w:val="both"/>
        <w:rPr>
          <w:rFonts w:ascii="Arial" w:hAnsi="Arial" w:cs="Arial"/>
          <w:sz w:val="20"/>
          <w:szCs w:val="20"/>
        </w:rPr>
      </w:pPr>
    </w:p>
    <w:p w:rsidR="003629E8" w:rsidRDefault="003629E8"/>
    <w:sectPr w:rsidR="003629E8" w:rsidSect="00196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3EF7"/>
    <w:multiLevelType w:val="multilevel"/>
    <w:tmpl w:val="9764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12719"/>
    <w:multiLevelType w:val="multilevel"/>
    <w:tmpl w:val="2A6C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61D3A"/>
    <w:multiLevelType w:val="multilevel"/>
    <w:tmpl w:val="EFF8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20"/>
    <w:rsid w:val="00066AAB"/>
    <w:rsid w:val="00185413"/>
    <w:rsid w:val="00196220"/>
    <w:rsid w:val="001C0965"/>
    <w:rsid w:val="003629E8"/>
    <w:rsid w:val="00525029"/>
    <w:rsid w:val="00556840"/>
    <w:rsid w:val="006C4CD6"/>
    <w:rsid w:val="00C75D64"/>
    <w:rsid w:val="00E025D6"/>
    <w:rsid w:val="00F5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6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05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05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22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full-name">
    <w:name w:val="full-name"/>
    <w:basedOn w:val="DefaultParagraphFont"/>
    <w:rsid w:val="00196220"/>
  </w:style>
  <w:style w:type="paragraph" w:customStyle="1" w:styleId="Title1">
    <w:name w:val="Title1"/>
    <w:basedOn w:val="Normal"/>
    <w:rsid w:val="0019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196220"/>
  </w:style>
  <w:style w:type="character" w:styleId="Hyperlink">
    <w:name w:val="Hyperlink"/>
    <w:basedOn w:val="DefaultParagraphFont"/>
    <w:uiPriority w:val="99"/>
    <w:semiHidden/>
    <w:unhideWhenUsed/>
    <w:rsid w:val="001962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2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F505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505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F5058F"/>
  </w:style>
  <w:style w:type="character" w:styleId="Strong">
    <w:name w:val="Strong"/>
    <w:basedOn w:val="DefaultParagraphFont"/>
    <w:uiPriority w:val="22"/>
    <w:qFormat/>
    <w:rsid w:val="00F5058F"/>
    <w:rPr>
      <w:b/>
      <w:bCs/>
    </w:rPr>
  </w:style>
  <w:style w:type="character" w:customStyle="1" w:styleId="degree">
    <w:name w:val="degree"/>
    <w:basedOn w:val="DefaultParagraphFont"/>
    <w:rsid w:val="003629E8"/>
  </w:style>
  <w:style w:type="character" w:customStyle="1" w:styleId="major">
    <w:name w:val="major"/>
    <w:basedOn w:val="DefaultParagraphFont"/>
    <w:rsid w:val="003629E8"/>
  </w:style>
  <w:style w:type="character" w:customStyle="1" w:styleId="education-date">
    <w:name w:val="education-date"/>
    <w:basedOn w:val="DefaultParagraphFont"/>
    <w:rsid w:val="00362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6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05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05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22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full-name">
    <w:name w:val="full-name"/>
    <w:basedOn w:val="DefaultParagraphFont"/>
    <w:rsid w:val="00196220"/>
  </w:style>
  <w:style w:type="paragraph" w:customStyle="1" w:styleId="Title1">
    <w:name w:val="Title1"/>
    <w:basedOn w:val="Normal"/>
    <w:rsid w:val="0019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196220"/>
  </w:style>
  <w:style w:type="character" w:styleId="Hyperlink">
    <w:name w:val="Hyperlink"/>
    <w:basedOn w:val="DefaultParagraphFont"/>
    <w:uiPriority w:val="99"/>
    <w:semiHidden/>
    <w:unhideWhenUsed/>
    <w:rsid w:val="001962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2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F505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505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F5058F"/>
  </w:style>
  <w:style w:type="character" w:styleId="Strong">
    <w:name w:val="Strong"/>
    <w:basedOn w:val="DefaultParagraphFont"/>
    <w:uiPriority w:val="22"/>
    <w:qFormat/>
    <w:rsid w:val="00F5058F"/>
    <w:rPr>
      <w:b/>
      <w:bCs/>
    </w:rPr>
  </w:style>
  <w:style w:type="character" w:customStyle="1" w:styleId="degree">
    <w:name w:val="degree"/>
    <w:basedOn w:val="DefaultParagraphFont"/>
    <w:rsid w:val="003629E8"/>
  </w:style>
  <w:style w:type="character" w:customStyle="1" w:styleId="major">
    <w:name w:val="major"/>
    <w:basedOn w:val="DefaultParagraphFont"/>
    <w:rsid w:val="003629E8"/>
  </w:style>
  <w:style w:type="character" w:customStyle="1" w:styleId="education-date">
    <w:name w:val="education-date"/>
    <w:basedOn w:val="DefaultParagraphFont"/>
    <w:rsid w:val="00362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54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71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5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2013-10-02T12:30:00Z</cp:lastPrinted>
  <dcterms:created xsi:type="dcterms:W3CDTF">2013-10-02T13:09:00Z</dcterms:created>
  <dcterms:modified xsi:type="dcterms:W3CDTF">2013-10-02T13:09:00Z</dcterms:modified>
</cp:coreProperties>
</file>